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014" w:rsidRPr="000A3FB5" w:rsidRDefault="007E558E" w:rsidP="007C0014">
      <w:pPr>
        <w:spacing w:line="240" w:lineRule="auto"/>
        <w:ind w:left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333B" w:rsidRPr="000A3FB5">
        <w:rPr>
          <w:rFonts w:ascii="Times New Roman" w:hAnsi="Times New Roman" w:cs="Times New Roman"/>
          <w:sz w:val="28"/>
          <w:szCs w:val="28"/>
        </w:rPr>
        <w:t xml:space="preserve">  </w:t>
      </w:r>
      <w:r w:rsidR="00B52F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014" w:rsidRDefault="007C0014" w:rsidP="007C0014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F54CF9">
        <w:rPr>
          <w:rFonts w:ascii="Times New Roman" w:hAnsi="Times New Roman" w:cs="Times New Roman"/>
          <w:sz w:val="28"/>
          <w:szCs w:val="28"/>
        </w:rPr>
        <w:t>Совет депутатов городского поселения город Туймазы</w:t>
      </w:r>
    </w:p>
    <w:p w:rsidR="007C0014" w:rsidRDefault="007C0014" w:rsidP="007C0014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F54CF9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7C0014" w:rsidRDefault="007C0014" w:rsidP="007C0014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F54CF9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7C0014" w:rsidRPr="00F54CF9" w:rsidRDefault="007C0014" w:rsidP="007C0014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7C0014" w:rsidRDefault="00B52FF1" w:rsidP="007C00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7E558E">
        <w:rPr>
          <w:rFonts w:ascii="Times New Roman" w:hAnsi="Times New Roman" w:cs="Times New Roman"/>
          <w:sz w:val="28"/>
          <w:szCs w:val="28"/>
        </w:rPr>
        <w:t>481 от 02.03.2016г.</w:t>
      </w:r>
      <w:r w:rsidR="005335D2">
        <w:rPr>
          <w:rFonts w:ascii="Times New Roman" w:hAnsi="Times New Roman" w:cs="Times New Roman"/>
          <w:sz w:val="28"/>
          <w:szCs w:val="28"/>
        </w:rPr>
        <w:t xml:space="preserve"> </w:t>
      </w:r>
      <w:r w:rsidR="007C0014" w:rsidRPr="007C0014">
        <w:rPr>
          <w:rFonts w:ascii="Times New Roman" w:hAnsi="Times New Roman" w:cs="Times New Roman"/>
          <w:sz w:val="28"/>
          <w:szCs w:val="28"/>
        </w:rPr>
        <w:t xml:space="preserve"> </w:t>
      </w:r>
      <w:r w:rsidR="000A3F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FB5" w:rsidRPr="000A3FB5" w:rsidRDefault="000A3FB5" w:rsidP="000A3FB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54CF9" w:rsidRDefault="00F54CF9" w:rsidP="000A3FB5">
      <w:pPr>
        <w:pStyle w:val="1"/>
        <w:jc w:val="right"/>
        <w:rPr>
          <w:b w:val="0"/>
          <w:sz w:val="28"/>
          <w:szCs w:val="28"/>
        </w:rPr>
      </w:pPr>
      <w:r w:rsidRPr="000A3FB5">
        <w:rPr>
          <w:b w:val="0"/>
          <w:sz w:val="28"/>
          <w:szCs w:val="28"/>
        </w:rPr>
        <w:t>РЕШЕНИЕ</w:t>
      </w:r>
    </w:p>
    <w:p w:rsidR="000A3FB5" w:rsidRDefault="000A3FB5" w:rsidP="000A3FB5"/>
    <w:p w:rsidR="000A3FB5" w:rsidRPr="000A3FB5" w:rsidRDefault="000A3FB5" w:rsidP="000A3FB5">
      <w:pPr>
        <w:pStyle w:val="a5"/>
        <w:jc w:val="center"/>
        <w:rPr>
          <w:b/>
        </w:rPr>
      </w:pPr>
    </w:p>
    <w:p w:rsidR="000A3FB5" w:rsidRPr="000A3FB5" w:rsidRDefault="00F54CF9" w:rsidP="000A3FB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FB5">
        <w:rPr>
          <w:rFonts w:ascii="Times New Roman" w:hAnsi="Times New Roman" w:cs="Times New Roman"/>
          <w:b/>
          <w:bCs/>
          <w:sz w:val="28"/>
          <w:szCs w:val="28"/>
        </w:rPr>
        <w:t>О деятельности Совета городского поселения город Туймазы муниципального района Туймазинский район</w:t>
      </w:r>
    </w:p>
    <w:p w:rsidR="00F54CF9" w:rsidRDefault="00F54CF9" w:rsidP="000A3FB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FB5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Башкортостан </w:t>
      </w:r>
      <w:r w:rsidRPr="000A3FB5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067C87" w:rsidRPr="000A3FB5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0A3FB5">
        <w:rPr>
          <w:rFonts w:ascii="Times New Roman" w:hAnsi="Times New Roman" w:cs="Times New Roman"/>
          <w:b/>
          <w:bCs/>
          <w:sz w:val="28"/>
          <w:szCs w:val="28"/>
        </w:rPr>
        <w:t xml:space="preserve"> созыва за 201</w:t>
      </w:r>
      <w:r w:rsidR="005335D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A3FB5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0A3FB5" w:rsidRDefault="000A3FB5" w:rsidP="000A3FB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3FB5" w:rsidRPr="000A3FB5" w:rsidRDefault="000A3FB5" w:rsidP="000A3FB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4CF9" w:rsidRPr="00A62767" w:rsidRDefault="00F54CF9" w:rsidP="00F54CF9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54CF9">
        <w:rPr>
          <w:rFonts w:ascii="Times New Roman" w:hAnsi="Times New Roman" w:cs="Times New Roman"/>
          <w:sz w:val="28"/>
          <w:szCs w:val="28"/>
        </w:rPr>
        <w:tab/>
        <w:t xml:space="preserve">Заслушав и обсудив информацию  председателя Совета городского поселения город Туймазы о деятельности Совета городского поселения город Туймазы муниципального района Туймазинский район Республики Башкортостан </w:t>
      </w:r>
      <w:r w:rsidRPr="00F54CF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C333B" w:rsidRPr="00F54CF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4CF9">
        <w:rPr>
          <w:rFonts w:ascii="Times New Roman" w:hAnsi="Times New Roman" w:cs="Times New Roman"/>
          <w:sz w:val="28"/>
          <w:szCs w:val="28"/>
        </w:rPr>
        <w:t xml:space="preserve"> созыва за 201</w:t>
      </w:r>
      <w:r w:rsidR="005335D2">
        <w:rPr>
          <w:rFonts w:ascii="Times New Roman" w:hAnsi="Times New Roman" w:cs="Times New Roman"/>
          <w:sz w:val="28"/>
          <w:szCs w:val="28"/>
        </w:rPr>
        <w:t>5</w:t>
      </w:r>
      <w:r w:rsidRPr="00F54CF9">
        <w:rPr>
          <w:rFonts w:ascii="Times New Roman" w:hAnsi="Times New Roman" w:cs="Times New Roman"/>
          <w:sz w:val="28"/>
          <w:szCs w:val="28"/>
        </w:rPr>
        <w:t xml:space="preserve"> год, Совет депутатов городского поселения город Туймазы муниципального района Туймазинский район Республики Башкортостан  </w:t>
      </w:r>
    </w:p>
    <w:p w:rsidR="00F54CF9" w:rsidRPr="00A62767" w:rsidRDefault="00F54CF9" w:rsidP="00F54CF9">
      <w:pPr>
        <w:spacing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62767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F54CF9" w:rsidRPr="00F54CF9" w:rsidRDefault="00F54CF9" w:rsidP="00F54CF9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54CF9">
        <w:rPr>
          <w:rFonts w:ascii="Times New Roman" w:hAnsi="Times New Roman" w:cs="Times New Roman"/>
          <w:sz w:val="28"/>
          <w:szCs w:val="28"/>
        </w:rPr>
        <w:t>Информацию  председателя Совета городского поселения город Туймазы муниципального района Туймазинский район Республики Ба</w:t>
      </w:r>
      <w:r w:rsidR="008E4E96">
        <w:rPr>
          <w:rFonts w:ascii="Times New Roman" w:hAnsi="Times New Roman" w:cs="Times New Roman"/>
          <w:sz w:val="28"/>
          <w:szCs w:val="28"/>
        </w:rPr>
        <w:t>шкортостан  п</w:t>
      </w:r>
      <w:r w:rsidR="00A62767">
        <w:rPr>
          <w:rFonts w:ascii="Times New Roman" w:hAnsi="Times New Roman" w:cs="Times New Roman"/>
          <w:sz w:val="28"/>
          <w:szCs w:val="28"/>
        </w:rPr>
        <w:t>ринять к сведению</w:t>
      </w:r>
      <w:proofErr w:type="gramStart"/>
      <w:r w:rsidR="00A62767">
        <w:rPr>
          <w:rFonts w:ascii="Times New Roman" w:hAnsi="Times New Roman" w:cs="Times New Roman"/>
          <w:sz w:val="28"/>
          <w:szCs w:val="28"/>
        </w:rPr>
        <w:t xml:space="preserve"> </w:t>
      </w:r>
      <w:r w:rsidR="008E4E9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54CF9" w:rsidRPr="00F54CF9" w:rsidRDefault="00F54CF9" w:rsidP="00F54C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54CF9" w:rsidRPr="00F54CF9" w:rsidRDefault="00F54CF9" w:rsidP="00F54C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CF9" w:rsidRPr="000A3FB5" w:rsidRDefault="00F54CF9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FB5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</w:t>
      </w:r>
    </w:p>
    <w:p w:rsidR="00F54CF9" w:rsidRPr="000A3FB5" w:rsidRDefault="00F54CF9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FB5">
        <w:rPr>
          <w:rFonts w:ascii="Times New Roman" w:hAnsi="Times New Roman" w:cs="Times New Roman"/>
          <w:bCs/>
          <w:sz w:val="28"/>
          <w:szCs w:val="28"/>
        </w:rPr>
        <w:t xml:space="preserve">городского поселения город Туймазы </w:t>
      </w:r>
    </w:p>
    <w:p w:rsidR="00F54CF9" w:rsidRPr="000A3FB5" w:rsidRDefault="00F54CF9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FB5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Туймазинский район </w:t>
      </w:r>
    </w:p>
    <w:p w:rsidR="00F54CF9" w:rsidRDefault="00F54CF9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FB5">
        <w:rPr>
          <w:rFonts w:ascii="Times New Roman" w:hAnsi="Times New Roman" w:cs="Times New Roman"/>
          <w:bCs/>
          <w:sz w:val="28"/>
          <w:szCs w:val="28"/>
        </w:rPr>
        <w:t xml:space="preserve">Республики Башкортостан                                          </w:t>
      </w:r>
      <w:r w:rsidRPr="000A3FB5">
        <w:rPr>
          <w:rFonts w:ascii="Times New Roman" w:hAnsi="Times New Roman" w:cs="Times New Roman"/>
          <w:bCs/>
          <w:sz w:val="28"/>
          <w:szCs w:val="28"/>
        </w:rPr>
        <w:tab/>
      </w:r>
      <w:r w:rsidR="000A3FB5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0A3FB5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proofErr w:type="spellStart"/>
      <w:r w:rsidR="009C333B" w:rsidRPr="000A3FB5">
        <w:rPr>
          <w:rFonts w:ascii="Times New Roman" w:hAnsi="Times New Roman" w:cs="Times New Roman"/>
          <w:bCs/>
          <w:sz w:val="28"/>
          <w:szCs w:val="28"/>
        </w:rPr>
        <w:t>Ф.Ш.Терегулов</w:t>
      </w:r>
      <w:proofErr w:type="spellEnd"/>
    </w:p>
    <w:p w:rsidR="008E4E96" w:rsidRDefault="008E4E96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4E96" w:rsidRDefault="008E4E96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4E96" w:rsidRDefault="008E4E96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4E96" w:rsidRDefault="008E4E96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4E96" w:rsidRDefault="008E4E96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4E96" w:rsidRDefault="008E4E96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4E96" w:rsidRDefault="008E4E96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4E96" w:rsidRDefault="008E4E96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4E96" w:rsidRDefault="008E4E96" w:rsidP="00F54CF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4E96" w:rsidRDefault="008E4E96" w:rsidP="008E4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Информация председателя  Совета городского поселения  город Туймазы муниципального района Туймазинский район</w:t>
      </w:r>
    </w:p>
    <w:p w:rsidR="008E4E96" w:rsidRDefault="008E4E96" w:rsidP="008E4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Республики Башкортостан </w:t>
      </w:r>
    </w:p>
    <w:p w:rsidR="008E4E96" w:rsidRDefault="008E4E96" w:rsidP="008E4E9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«О деятельности Совета городского поселения город Туймазы муниципального района Туймазинский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район</w:t>
      </w:r>
      <w:r w:rsidR="0074400E">
        <w:rPr>
          <w:rFonts w:ascii="Times New Roman" w:hAnsi="Times New Roman" w:cs="Times New Roman"/>
          <w:b/>
          <w:sz w:val="28"/>
          <w:szCs w:val="28"/>
        </w:rPr>
        <w:t xml:space="preserve"> республики Башкортостан  в 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году»</w:t>
      </w:r>
    </w:p>
    <w:p w:rsidR="008E4E96" w:rsidRDefault="008E4E96" w:rsidP="008E4E9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E96" w:rsidRDefault="008E4E96" w:rsidP="008E4E9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депутаты и приглашенные!</w:t>
      </w:r>
    </w:p>
    <w:p w:rsidR="00F54CF9" w:rsidRDefault="0074400E" w:rsidP="00744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Деятельность Совета в 2015 году </w:t>
      </w:r>
      <w:r w:rsidR="00C41A3A"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>
        <w:rPr>
          <w:rFonts w:ascii="Times New Roman" w:hAnsi="Times New Roman" w:cs="Times New Roman"/>
          <w:sz w:val="28"/>
          <w:szCs w:val="28"/>
        </w:rPr>
        <w:t xml:space="preserve"> его председателем в соответствии с Уставом городского поселения город Туймазы и планом работы Совета.</w:t>
      </w:r>
    </w:p>
    <w:p w:rsidR="0074400E" w:rsidRDefault="0074400E" w:rsidP="00744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Главными направлениями работы </w:t>
      </w:r>
      <w:r w:rsidR="00C41A3A">
        <w:rPr>
          <w:rFonts w:ascii="Times New Roman" w:hAnsi="Times New Roman" w:cs="Times New Roman"/>
          <w:sz w:val="28"/>
          <w:szCs w:val="28"/>
        </w:rPr>
        <w:t>Совета были вопросы принятия и исполнения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C41A3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поселения, своевременного законодательного обеспе</w:t>
      </w:r>
      <w:r w:rsidR="00C41A3A">
        <w:rPr>
          <w:rFonts w:ascii="Times New Roman" w:hAnsi="Times New Roman" w:cs="Times New Roman"/>
          <w:sz w:val="28"/>
          <w:szCs w:val="28"/>
        </w:rPr>
        <w:t>чения  важнейших направлений  развития городского хозяйства и обеспечения комфортного проживания горожан.</w:t>
      </w:r>
    </w:p>
    <w:p w:rsidR="0074400E" w:rsidRDefault="0074400E" w:rsidP="00744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Основными формами деятельности депутатов были: разработка проектов решений Совета; анализ проектов нормативно-правовых актов, выносимых на рассмотрение Совета; подготовка замечаний, предложений по рассматриваемым проектам; проведение заседаний постоянных комиссий, президиума Совета;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365B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ранее принятых решений; прием населения и содействие в решение вопросов местного значения.</w:t>
      </w:r>
    </w:p>
    <w:p w:rsidR="0074400E" w:rsidRDefault="0074400E" w:rsidP="00BE5071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Работа Совета велась в тесном и конструктивном сотрудничестве с</w:t>
      </w:r>
      <w:r w:rsidR="00BE5071">
        <w:rPr>
          <w:rFonts w:ascii="Times New Roman" w:hAnsi="Times New Roman" w:cs="Times New Roman"/>
          <w:sz w:val="28"/>
          <w:szCs w:val="28"/>
        </w:rPr>
        <w:t xml:space="preserve"> Администрацией городского поселения городского поселения город Туймазы </w:t>
      </w:r>
    </w:p>
    <w:p w:rsidR="003C5C05" w:rsidRDefault="00BE5071" w:rsidP="00BE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Администрацией муниципального района, ее службами.  </w:t>
      </w:r>
    </w:p>
    <w:p w:rsidR="00BE5071" w:rsidRDefault="00BE5071" w:rsidP="00BE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2015 год было проведено 15 заседаний Совета, на которых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77 решений. Состоялось 17 заседаний Президиума, где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рассмотрены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78 вопроса. На 16 заседаниях четырех постоянных комиссий  были рассмотрены 77 вопросов.</w:t>
      </w:r>
    </w:p>
    <w:p w:rsidR="00BE5071" w:rsidRDefault="00BE5071" w:rsidP="00BE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детальному обсуждению в комиссиях</w:t>
      </w:r>
      <w:r w:rsidR="00C41A3A">
        <w:rPr>
          <w:rFonts w:ascii="Times New Roman" w:hAnsi="Times New Roman" w:cs="Times New Roman"/>
          <w:sz w:val="28"/>
          <w:szCs w:val="28"/>
        </w:rPr>
        <w:t xml:space="preserve"> проектов решений обеспечивалась</w:t>
      </w:r>
      <w:r>
        <w:rPr>
          <w:rFonts w:ascii="Times New Roman" w:hAnsi="Times New Roman" w:cs="Times New Roman"/>
          <w:sz w:val="28"/>
          <w:szCs w:val="28"/>
        </w:rPr>
        <w:t xml:space="preserve">  плодотворная работа Президиума и принятие на заседаниях Совета законодательно верных решений.</w:t>
      </w:r>
    </w:p>
    <w:p w:rsidR="00073411" w:rsidRDefault="00C41A3A" w:rsidP="00BE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Вносили</w:t>
      </w:r>
      <w:r w:rsidR="00073411">
        <w:rPr>
          <w:rFonts w:ascii="Times New Roman" w:hAnsi="Times New Roman" w:cs="Times New Roman"/>
          <w:sz w:val="28"/>
          <w:szCs w:val="28"/>
        </w:rPr>
        <w:t xml:space="preserve">сь изменения в ранее принятые решения, что было обусловлено изменениями в федеральном и республиканском законодательстве. Так, поправки были внесены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073411">
        <w:rPr>
          <w:rFonts w:ascii="Times New Roman" w:hAnsi="Times New Roman" w:cs="Times New Roman"/>
          <w:sz w:val="28"/>
          <w:szCs w:val="28"/>
        </w:rPr>
        <w:t xml:space="preserve">8 решений Совета. В целях приведения в соответствие </w:t>
      </w:r>
      <w:proofErr w:type="gramStart"/>
      <w:r w:rsidR="0007341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734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3411">
        <w:rPr>
          <w:rFonts w:ascii="Times New Roman" w:hAnsi="Times New Roman" w:cs="Times New Roman"/>
          <w:sz w:val="28"/>
          <w:szCs w:val="28"/>
        </w:rPr>
        <w:t>действующим</w:t>
      </w:r>
      <w:proofErr w:type="gramEnd"/>
      <w:r w:rsidR="00073411">
        <w:rPr>
          <w:rFonts w:ascii="Times New Roman" w:hAnsi="Times New Roman" w:cs="Times New Roman"/>
          <w:sz w:val="28"/>
          <w:szCs w:val="28"/>
        </w:rPr>
        <w:t xml:space="preserve"> законодательством Советом были разработаны  и внесены изменения в основополагающий нормативный акт- Устав городского поселения город Туймазы муниципального района Туймазинский район. Также в связи с изменениями в законодательстве 3 ранее принятых решений признаны утратившим силу.</w:t>
      </w:r>
    </w:p>
    <w:p w:rsidR="007003E7" w:rsidRDefault="007003E7" w:rsidP="00BE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Совет городского поселения работает в тесном взаимодействии с органами прокуратуры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целях исключения противоречий действующему законодательству проекты нормативных актов направляются в прокуратуру. В 2015 году  два решения Совета по протесту надзорного органа  были отменены. Все проекты решений, а затем утвержденные  решения размещаются на сайте  Администрации городского поселения </w:t>
      </w:r>
      <w:r w:rsidR="00365BF6">
        <w:rPr>
          <w:rFonts w:ascii="Times New Roman" w:hAnsi="Times New Roman" w:cs="Times New Roman"/>
          <w:sz w:val="28"/>
          <w:szCs w:val="28"/>
        </w:rPr>
        <w:t>город Туймазы</w:t>
      </w:r>
      <w:proofErr w:type="gramStart"/>
      <w:r w:rsidR="00365B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003E7" w:rsidRDefault="007003E7" w:rsidP="00BE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Уставом городского поселения город Туймазы  в исключительной компетенции Совета находится утверждение местного бюджета и отчета о его исполнении. В мае 2015 года депутаты утвердили отчет об исполнении бюджета за 2014 год. Бюджет  города на 2014 год  имел социальную направленность.</w:t>
      </w:r>
      <w:r w:rsidR="00610C44">
        <w:rPr>
          <w:rFonts w:ascii="Times New Roman" w:hAnsi="Times New Roman" w:cs="Times New Roman"/>
          <w:sz w:val="28"/>
          <w:szCs w:val="28"/>
        </w:rPr>
        <w:t xml:space="preserve"> </w:t>
      </w:r>
      <w:r w:rsidR="00610C44" w:rsidRPr="00A07EB8">
        <w:rPr>
          <w:rFonts w:ascii="Times New Roman" w:hAnsi="Times New Roman" w:cs="Times New Roman"/>
          <w:sz w:val="28"/>
          <w:szCs w:val="28"/>
        </w:rPr>
        <w:t>Основные расходы обязательства были направлены</w:t>
      </w:r>
      <w:r w:rsidR="00A07EB8" w:rsidRPr="00A07EB8">
        <w:rPr>
          <w:rFonts w:ascii="Times New Roman" w:hAnsi="Times New Roman" w:cs="Times New Roman"/>
          <w:sz w:val="28"/>
          <w:szCs w:val="28"/>
        </w:rPr>
        <w:t xml:space="preserve"> </w:t>
      </w:r>
      <w:r w:rsidR="00A07EB8">
        <w:rPr>
          <w:rFonts w:ascii="Times New Roman" w:hAnsi="Times New Roman" w:cs="Times New Roman"/>
          <w:sz w:val="28"/>
          <w:szCs w:val="28"/>
        </w:rPr>
        <w:t>для</w:t>
      </w:r>
      <w:r w:rsidR="00A07EB8" w:rsidRPr="006C355D">
        <w:rPr>
          <w:rFonts w:ascii="Times New Roman" w:hAnsi="Times New Roman" w:cs="Times New Roman"/>
          <w:sz w:val="28"/>
          <w:szCs w:val="28"/>
        </w:rPr>
        <w:t xml:space="preserve"> </w:t>
      </w:r>
      <w:r w:rsidR="00A07EB8">
        <w:rPr>
          <w:rFonts w:ascii="Times New Roman" w:hAnsi="Times New Roman" w:cs="Times New Roman"/>
          <w:sz w:val="28"/>
          <w:szCs w:val="28"/>
        </w:rPr>
        <w:t xml:space="preserve"> </w:t>
      </w:r>
      <w:r w:rsidR="00A07EB8" w:rsidRPr="006C355D">
        <w:rPr>
          <w:rFonts w:ascii="Times New Roman" w:hAnsi="Times New Roman" w:cs="Times New Roman"/>
          <w:sz w:val="28"/>
          <w:szCs w:val="28"/>
        </w:rPr>
        <w:t xml:space="preserve"> финансирования Адресной программы по переселению граждан из ветхого ав</w:t>
      </w:r>
      <w:r w:rsidR="00524825">
        <w:rPr>
          <w:rFonts w:ascii="Times New Roman" w:hAnsi="Times New Roman" w:cs="Times New Roman"/>
          <w:sz w:val="28"/>
          <w:szCs w:val="28"/>
        </w:rPr>
        <w:t>арийного жилищного фонда на 2014</w:t>
      </w:r>
      <w:r w:rsidR="00A07EB8" w:rsidRPr="006C355D">
        <w:rPr>
          <w:rFonts w:ascii="Times New Roman" w:hAnsi="Times New Roman" w:cs="Times New Roman"/>
          <w:sz w:val="28"/>
          <w:szCs w:val="28"/>
        </w:rPr>
        <w:t xml:space="preserve"> год</w:t>
      </w:r>
      <w:r w:rsidR="00037597">
        <w:rPr>
          <w:rFonts w:ascii="Times New Roman" w:hAnsi="Times New Roman" w:cs="Times New Roman"/>
          <w:sz w:val="28"/>
          <w:szCs w:val="28"/>
        </w:rPr>
        <w:t>, благоустройство</w:t>
      </w:r>
      <w:r w:rsidR="00925967">
        <w:rPr>
          <w:rFonts w:ascii="Times New Roman" w:hAnsi="Times New Roman" w:cs="Times New Roman"/>
          <w:sz w:val="28"/>
          <w:szCs w:val="28"/>
        </w:rPr>
        <w:t>, дорожное хозяйство, жилищно-коммунальное хозяйство</w:t>
      </w:r>
      <w:r w:rsidR="00037597">
        <w:rPr>
          <w:rFonts w:ascii="Times New Roman" w:hAnsi="Times New Roman" w:cs="Times New Roman"/>
          <w:sz w:val="28"/>
          <w:szCs w:val="28"/>
        </w:rPr>
        <w:t xml:space="preserve">  и др.</w:t>
      </w:r>
    </w:p>
    <w:p w:rsidR="00610C44" w:rsidRDefault="00610C44" w:rsidP="00BE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Осуществляя контрольные полномочия, ревизионная комиссия Совета дважды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10C44" w:rsidRDefault="00610C44" w:rsidP="00BE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первое полугодие  и за девять месяцев 2015 года – рассматривала и делала заключения по бюджету города.</w:t>
      </w:r>
    </w:p>
    <w:p w:rsidR="00610C44" w:rsidRDefault="00610C44" w:rsidP="00BE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 отчетный период </w:t>
      </w:r>
      <w:r w:rsidR="00C41A3A">
        <w:rPr>
          <w:rFonts w:ascii="Times New Roman" w:hAnsi="Times New Roman" w:cs="Times New Roman"/>
          <w:sz w:val="28"/>
          <w:szCs w:val="28"/>
        </w:rPr>
        <w:t>Советом</w:t>
      </w:r>
      <w:r>
        <w:rPr>
          <w:rFonts w:ascii="Times New Roman" w:hAnsi="Times New Roman" w:cs="Times New Roman"/>
          <w:sz w:val="28"/>
          <w:szCs w:val="28"/>
        </w:rPr>
        <w:t xml:space="preserve"> принято 10 решений по внесению изменений и дополнений в бюджет городского поселения, связанных с необходимостью включения программных мероприятий, предусмотренных на очередной финансовый год  и плановый период.</w:t>
      </w:r>
    </w:p>
    <w:p w:rsidR="00ED2D04" w:rsidRDefault="00ED2D04" w:rsidP="00BE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декабря 2015 года депутатами был утвержден бюджет городского поселения город Туймазы на 2016 год и на плановый период 2017-2018 годов. Бюджетная и налоговая политика  определены с учетом разграничения полномочий  между городским поселением и муниципальным районом  Туймазинский район  и с учетом </w:t>
      </w:r>
      <w:r w:rsidR="004C5CF7">
        <w:rPr>
          <w:rFonts w:ascii="Times New Roman" w:hAnsi="Times New Roman" w:cs="Times New Roman"/>
          <w:sz w:val="28"/>
          <w:szCs w:val="28"/>
        </w:rPr>
        <w:t>реализации комплексной программы социально-экономического развития городского поселения город Туймазы.</w:t>
      </w:r>
    </w:p>
    <w:p w:rsidR="004C5CF7" w:rsidRDefault="004C5CF7" w:rsidP="00BE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исключительной компетенции Совета находятся также вопросы определения порядка управления и распоряжения имуществом,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собственности. Депутатами совершенствовалась нормативно- правовая база, регулирующая эти процессы: принято 5 соответствующих решений.</w:t>
      </w:r>
    </w:p>
    <w:p w:rsidR="004C5CF7" w:rsidRDefault="00C41A3A" w:rsidP="00BE50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Распоря</w:t>
      </w:r>
      <w:r w:rsidR="0004713C">
        <w:rPr>
          <w:rFonts w:ascii="Times New Roman" w:hAnsi="Times New Roman" w:cs="Times New Roman"/>
          <w:sz w:val="28"/>
          <w:szCs w:val="28"/>
        </w:rPr>
        <w:t>жением  председателя Совета</w:t>
      </w:r>
      <w:r w:rsidR="004C5CF7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  назначены 14 публичных слушаний: 2- по Уставу и бюджету,12 – по градостроительным вопросам. Выполняя к</w:t>
      </w:r>
      <w:r>
        <w:rPr>
          <w:rFonts w:ascii="Times New Roman" w:hAnsi="Times New Roman" w:cs="Times New Roman"/>
          <w:sz w:val="28"/>
          <w:szCs w:val="28"/>
        </w:rPr>
        <w:t>онтрольные полномочия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Советом заслушано и принято   </w:t>
      </w:r>
      <w:r w:rsidR="004C5CF7">
        <w:rPr>
          <w:rFonts w:ascii="Times New Roman" w:hAnsi="Times New Roman" w:cs="Times New Roman"/>
          <w:sz w:val="28"/>
          <w:szCs w:val="28"/>
        </w:rPr>
        <w:t xml:space="preserve"> 14 решений.</w:t>
      </w:r>
      <w:r w:rsidR="000F2AC2">
        <w:rPr>
          <w:rFonts w:ascii="Times New Roman" w:hAnsi="Times New Roman" w:cs="Times New Roman"/>
          <w:sz w:val="28"/>
          <w:szCs w:val="28"/>
        </w:rPr>
        <w:t xml:space="preserve"> Депутаты регулярно </w:t>
      </w:r>
      <w:proofErr w:type="gramStart"/>
      <w:r w:rsidR="000F2AC2">
        <w:rPr>
          <w:rFonts w:ascii="Times New Roman" w:hAnsi="Times New Roman" w:cs="Times New Roman"/>
          <w:sz w:val="28"/>
          <w:szCs w:val="28"/>
        </w:rPr>
        <w:t>отчитываются о</w:t>
      </w:r>
      <w:proofErr w:type="gramEnd"/>
      <w:r w:rsidR="000F2AC2">
        <w:rPr>
          <w:rFonts w:ascii="Times New Roman" w:hAnsi="Times New Roman" w:cs="Times New Roman"/>
          <w:sz w:val="28"/>
          <w:szCs w:val="28"/>
        </w:rPr>
        <w:t xml:space="preserve"> проделанной работе в постоянных комиссиях Совета и в своих избирательных округах.</w:t>
      </w:r>
    </w:p>
    <w:p w:rsidR="000F2AC2" w:rsidRDefault="000F2AC2" w:rsidP="00037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375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8A5" w:rsidRPr="00037597" w:rsidRDefault="008258A5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597">
        <w:rPr>
          <w:rFonts w:ascii="Times New Roman" w:hAnsi="Times New Roman" w:cs="Times New Roman"/>
          <w:sz w:val="28"/>
          <w:szCs w:val="28"/>
        </w:rPr>
        <w:lastRenderedPageBreak/>
        <w:t xml:space="preserve">Депутатами ведется постоянная работа с населением городского поселения, осуществляются приемы граждан </w:t>
      </w:r>
      <w:proofErr w:type="gramStart"/>
      <w:r w:rsidRPr="00037597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Pr="00037597">
        <w:rPr>
          <w:rFonts w:ascii="Times New Roman" w:hAnsi="Times New Roman" w:cs="Times New Roman"/>
          <w:sz w:val="28"/>
          <w:szCs w:val="28"/>
        </w:rPr>
        <w:t xml:space="preserve"> приема. Заявления и обращения избирателей рассматриваются в соответствии с Федеральным законом «О порядке рассмотрения обращений граждан Российской Федерации» и законом Республики Башкортостан «Об обращениях граждан».</w:t>
      </w:r>
    </w:p>
    <w:p w:rsidR="008258A5" w:rsidRPr="00037597" w:rsidRDefault="008258A5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597">
        <w:rPr>
          <w:rFonts w:ascii="Times New Roman" w:hAnsi="Times New Roman" w:cs="Times New Roman"/>
          <w:sz w:val="28"/>
          <w:szCs w:val="28"/>
        </w:rPr>
        <w:t xml:space="preserve">Проведенный анализ показывает, что основными проблемами, с которыми обращаются граждане, из года в год одни и те же - это вопросы ЖКХ, благоустройства, оказания материальной </w:t>
      </w:r>
      <w:r w:rsidR="004C4F3F">
        <w:rPr>
          <w:rFonts w:ascii="Times New Roman" w:hAnsi="Times New Roman" w:cs="Times New Roman"/>
          <w:sz w:val="28"/>
          <w:szCs w:val="28"/>
        </w:rPr>
        <w:t xml:space="preserve"> </w:t>
      </w:r>
      <w:r w:rsidRPr="00037597">
        <w:rPr>
          <w:rFonts w:ascii="Times New Roman" w:hAnsi="Times New Roman" w:cs="Times New Roman"/>
          <w:sz w:val="28"/>
          <w:szCs w:val="28"/>
        </w:rPr>
        <w:t xml:space="preserve"> помощи. Все обращения рассмотрены в установленный законодательством срок.</w:t>
      </w:r>
    </w:p>
    <w:p w:rsidR="00333FA3" w:rsidRPr="00037597" w:rsidRDefault="00130667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Прошедший год был годом большого юбилея-70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Победы советского народа в Великой Отечественной войне. Депутаты приняли самое активное участие в мероприятиях по подготовке и проведению этого праздника: оказывали материальную и другую помощь ветеранам, вдовам, сделали многое для увековечения памяти погибшим и тружеников тыла.</w:t>
      </w:r>
    </w:p>
    <w:p w:rsidR="008258A5" w:rsidRPr="00037597" w:rsidRDefault="008258A5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37597">
        <w:rPr>
          <w:rFonts w:ascii="Times New Roman" w:hAnsi="Times New Roman" w:cs="Times New Roman"/>
          <w:sz w:val="28"/>
          <w:szCs w:val="28"/>
          <w:u w:val="single"/>
        </w:rPr>
        <w:t>Несколько слов о работе аппарата Совета:</w:t>
      </w:r>
    </w:p>
    <w:p w:rsidR="008258A5" w:rsidRPr="00037597" w:rsidRDefault="008258A5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7597">
        <w:rPr>
          <w:rFonts w:ascii="Times New Roman" w:hAnsi="Times New Roman" w:cs="Times New Roman"/>
          <w:sz w:val="28"/>
          <w:szCs w:val="28"/>
        </w:rPr>
        <w:t xml:space="preserve">Секретарь Совета, в соответствии с Регламентом, проводит работу по обеспечению депутатов нормативными документами, материалами заседаний постоянных комиссий, президиума и Совета, организует заседания Совета, президиума, постоянных комиссий, комиссии по соблюдению Регламента Совета, статусу </w:t>
      </w:r>
      <w:r w:rsidR="009F4785">
        <w:rPr>
          <w:rFonts w:ascii="Times New Roman" w:hAnsi="Times New Roman" w:cs="Times New Roman"/>
          <w:sz w:val="28"/>
          <w:szCs w:val="28"/>
        </w:rPr>
        <w:t>и этике депутатов</w:t>
      </w:r>
      <w:r w:rsidRPr="00037597">
        <w:rPr>
          <w:rFonts w:ascii="Times New Roman" w:hAnsi="Times New Roman" w:cs="Times New Roman"/>
          <w:sz w:val="28"/>
          <w:szCs w:val="28"/>
        </w:rPr>
        <w:t>, организует проведение публичных слушаний, осуществляет взаимодействие Совета с Государственным Собранием – Курултаем Республики Башкортостан, с администрациями муниципального района, городского поселения и другое.</w:t>
      </w:r>
      <w:proofErr w:type="gramEnd"/>
    </w:p>
    <w:p w:rsidR="00A761A4" w:rsidRPr="00037597" w:rsidRDefault="00A761A4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597">
        <w:rPr>
          <w:rFonts w:ascii="Times New Roman" w:hAnsi="Times New Roman" w:cs="Times New Roman"/>
          <w:sz w:val="28"/>
          <w:szCs w:val="28"/>
        </w:rPr>
        <w:t xml:space="preserve">На основании Приказа </w:t>
      </w:r>
      <w:proofErr w:type="spellStart"/>
      <w:r w:rsidRPr="00037597">
        <w:rPr>
          <w:rFonts w:ascii="Times New Roman" w:hAnsi="Times New Roman" w:cs="Times New Roman"/>
          <w:sz w:val="28"/>
          <w:szCs w:val="28"/>
        </w:rPr>
        <w:t>Башкортостанского</w:t>
      </w:r>
      <w:proofErr w:type="spellEnd"/>
      <w:r w:rsidRPr="00037597">
        <w:rPr>
          <w:rFonts w:ascii="Times New Roman" w:hAnsi="Times New Roman" w:cs="Times New Roman"/>
          <w:sz w:val="28"/>
          <w:szCs w:val="28"/>
        </w:rPr>
        <w:t xml:space="preserve"> УФАС России от 12.03.2015 № 89 «О проведении плановой выездной проверки Совета городского поселения город Туймазы муниципального района Туймазинский район Республики Башкортостан», была проведена проверка в отношении Совета городского поселения город Туймазы с 06.04.2015 по 10.04.2015г.</w:t>
      </w:r>
    </w:p>
    <w:p w:rsidR="000547D0" w:rsidRPr="00037597" w:rsidRDefault="000547D0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597">
        <w:rPr>
          <w:rFonts w:ascii="Times New Roman" w:hAnsi="Times New Roman" w:cs="Times New Roman"/>
          <w:sz w:val="28"/>
          <w:szCs w:val="28"/>
        </w:rPr>
        <w:t>В ходе проверки были</w:t>
      </w:r>
      <w:r w:rsidR="006A0CA3" w:rsidRPr="00037597">
        <w:rPr>
          <w:rFonts w:ascii="Times New Roman" w:hAnsi="Times New Roman" w:cs="Times New Roman"/>
          <w:sz w:val="28"/>
          <w:szCs w:val="28"/>
        </w:rPr>
        <w:t xml:space="preserve"> изучены решения Совета городского поселения город Туймазы муниципального района Туймазинский район</w:t>
      </w:r>
      <w:r w:rsidR="00333FA3" w:rsidRPr="00037597">
        <w:rPr>
          <w:rFonts w:ascii="Times New Roman" w:hAnsi="Times New Roman" w:cs="Times New Roman"/>
          <w:sz w:val="28"/>
          <w:szCs w:val="28"/>
        </w:rPr>
        <w:t xml:space="preserve"> за 2011-2014 годы</w:t>
      </w:r>
      <w:proofErr w:type="gramStart"/>
      <w:r w:rsidR="006A0CA3" w:rsidRPr="0003759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A0CA3" w:rsidRPr="00037597">
        <w:rPr>
          <w:rFonts w:ascii="Times New Roman" w:hAnsi="Times New Roman" w:cs="Times New Roman"/>
          <w:sz w:val="28"/>
          <w:szCs w:val="28"/>
        </w:rPr>
        <w:t xml:space="preserve"> </w:t>
      </w:r>
      <w:r w:rsidRPr="00037597">
        <w:rPr>
          <w:rFonts w:ascii="Times New Roman" w:hAnsi="Times New Roman" w:cs="Times New Roman"/>
          <w:sz w:val="28"/>
          <w:szCs w:val="28"/>
        </w:rPr>
        <w:t xml:space="preserve">просмотрен официальный </w:t>
      </w:r>
      <w:r w:rsidR="00333FA3" w:rsidRPr="00037597">
        <w:rPr>
          <w:rFonts w:ascii="Times New Roman" w:hAnsi="Times New Roman" w:cs="Times New Roman"/>
          <w:sz w:val="28"/>
          <w:szCs w:val="28"/>
        </w:rPr>
        <w:t>сайт Совета в сети Интернет . Нарушений антимонопольного законодательства в действиях Совета в рассматриваемый период  не обнаружено.</w:t>
      </w:r>
    </w:p>
    <w:p w:rsidR="008258A5" w:rsidRPr="00037597" w:rsidRDefault="00AD7B36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597">
        <w:rPr>
          <w:rFonts w:ascii="Times New Roman" w:hAnsi="Times New Roman" w:cs="Times New Roman"/>
          <w:sz w:val="28"/>
          <w:szCs w:val="28"/>
        </w:rPr>
        <w:t>За 2015</w:t>
      </w:r>
      <w:r w:rsidR="008258A5" w:rsidRPr="00037597">
        <w:rPr>
          <w:rFonts w:ascii="Times New Roman" w:hAnsi="Times New Roman" w:cs="Times New Roman"/>
          <w:sz w:val="28"/>
          <w:szCs w:val="28"/>
        </w:rPr>
        <w:t xml:space="preserve"> год документооборот аппарата Со</w:t>
      </w:r>
      <w:r w:rsidR="009A6D7F">
        <w:rPr>
          <w:rFonts w:ascii="Times New Roman" w:hAnsi="Times New Roman" w:cs="Times New Roman"/>
          <w:sz w:val="28"/>
          <w:szCs w:val="28"/>
        </w:rPr>
        <w:t>вета составил 307 единиц (в 2014</w:t>
      </w:r>
      <w:r w:rsidR="008258A5" w:rsidRPr="00037597">
        <w:rPr>
          <w:rFonts w:ascii="Times New Roman" w:hAnsi="Times New Roman" w:cs="Times New Roman"/>
          <w:sz w:val="28"/>
          <w:szCs w:val="28"/>
        </w:rPr>
        <w:t xml:space="preserve"> году - 158): исходящая корреспонденция –310 </w:t>
      </w:r>
      <w:proofErr w:type="gramStart"/>
      <w:r w:rsidR="008258A5" w:rsidRPr="0003759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258A5" w:rsidRPr="00037597">
        <w:rPr>
          <w:rFonts w:ascii="Times New Roman" w:hAnsi="Times New Roman" w:cs="Times New Roman"/>
          <w:sz w:val="28"/>
          <w:szCs w:val="28"/>
        </w:rPr>
        <w:t>в 2014- 20</w:t>
      </w:r>
      <w:r w:rsidR="00333FA3" w:rsidRPr="00037597">
        <w:rPr>
          <w:rFonts w:ascii="Times New Roman" w:hAnsi="Times New Roman" w:cs="Times New Roman"/>
          <w:sz w:val="28"/>
          <w:szCs w:val="28"/>
        </w:rPr>
        <w:t>2)</w:t>
      </w:r>
      <w:r w:rsidR="008258A5" w:rsidRPr="00037597">
        <w:rPr>
          <w:rFonts w:ascii="Times New Roman" w:hAnsi="Times New Roman" w:cs="Times New Roman"/>
          <w:sz w:val="28"/>
          <w:szCs w:val="28"/>
        </w:rPr>
        <w:t xml:space="preserve"> входящая корреспонденция –97 ( в 2014- 105), среди которой обращения учреждений, организаций, предприятий поселения.</w:t>
      </w:r>
    </w:p>
    <w:p w:rsidR="008258A5" w:rsidRPr="00037597" w:rsidRDefault="008258A5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7597">
        <w:rPr>
          <w:rFonts w:ascii="Times New Roman" w:hAnsi="Times New Roman" w:cs="Times New Roman"/>
          <w:sz w:val="28"/>
          <w:szCs w:val="28"/>
        </w:rPr>
        <w:t xml:space="preserve">Секретарем Совета, руководствуясь принципами открытости, доступности и достоверности информации о деятельности Совета, регулярно, в соответствии с </w:t>
      </w:r>
      <w:r w:rsidRPr="00037597">
        <w:rPr>
          <w:rFonts w:ascii="Times New Roman" w:hAnsi="Times New Roman" w:cs="Times New Roman"/>
          <w:sz w:val="28"/>
          <w:szCs w:val="28"/>
        </w:rPr>
        <w:lastRenderedPageBreak/>
        <w:t>требованиями законодательства, принятые документы (решения Совета, решения о публичных слушаниях, результаты публичных слушаний)   размещаются на информационном стенде Совета, официальном сайте Администрации городского поселения город Туймазы муниципального района Туймазинский  район, а также направляются в Государственный комитет республики Башкортостан по делам юстиции.</w:t>
      </w:r>
      <w:proofErr w:type="gramEnd"/>
    </w:p>
    <w:p w:rsidR="008258A5" w:rsidRDefault="008258A5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597">
        <w:rPr>
          <w:rFonts w:ascii="Times New Roman" w:hAnsi="Times New Roman" w:cs="Times New Roman"/>
          <w:sz w:val="28"/>
          <w:szCs w:val="28"/>
        </w:rPr>
        <w:t>     </w:t>
      </w:r>
      <w:r w:rsidRPr="00037597">
        <w:rPr>
          <w:rFonts w:ascii="Times New Roman" w:hAnsi="Times New Roman" w:cs="Times New Roman"/>
          <w:b/>
          <w:sz w:val="28"/>
          <w:szCs w:val="28"/>
        </w:rPr>
        <w:t>Уважаемые депутаты!</w:t>
      </w:r>
      <w:r w:rsidRPr="00037597">
        <w:rPr>
          <w:rFonts w:ascii="Times New Roman" w:hAnsi="Times New Roman" w:cs="Times New Roman"/>
          <w:sz w:val="28"/>
          <w:szCs w:val="28"/>
        </w:rPr>
        <w:t xml:space="preserve"> </w:t>
      </w:r>
      <w:r w:rsidR="009F4785">
        <w:rPr>
          <w:rFonts w:ascii="Times New Roman" w:hAnsi="Times New Roman" w:cs="Times New Roman"/>
          <w:sz w:val="28"/>
          <w:szCs w:val="28"/>
        </w:rPr>
        <w:t xml:space="preserve"> В этом году истекает срок полномочий депутатов и Совета. Это последний отчет о деятельности Совета. В сентябре 2016 года </w:t>
      </w:r>
      <w:proofErr w:type="gramStart"/>
      <w:r w:rsidR="009F4785">
        <w:rPr>
          <w:rFonts w:ascii="Times New Roman" w:hAnsi="Times New Roman" w:cs="Times New Roman"/>
          <w:sz w:val="28"/>
          <w:szCs w:val="28"/>
        </w:rPr>
        <w:t>состоятся выборы депутатов и с октября начнет</w:t>
      </w:r>
      <w:proofErr w:type="gramEnd"/>
      <w:r w:rsidR="009F4785">
        <w:rPr>
          <w:rFonts w:ascii="Times New Roman" w:hAnsi="Times New Roman" w:cs="Times New Roman"/>
          <w:sz w:val="28"/>
          <w:szCs w:val="28"/>
        </w:rPr>
        <w:t xml:space="preserve"> свою деятельность Совет нового созыва.</w:t>
      </w:r>
    </w:p>
    <w:p w:rsidR="009F4785" w:rsidRDefault="009F4785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Разрешите мне выразить всем депутатам слова благодарности за плодотворную работу, активность в решении вопросов и постоянный поиск оптимальных решений в законотворческой деятельности.</w:t>
      </w:r>
    </w:p>
    <w:p w:rsidR="009F4785" w:rsidRPr="00037597" w:rsidRDefault="009F4785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Спасибо Вам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Благодарю за внимание.</w:t>
      </w:r>
    </w:p>
    <w:p w:rsidR="008258A5" w:rsidRPr="00037597" w:rsidRDefault="008258A5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8A5" w:rsidRPr="00037597" w:rsidRDefault="008258A5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8A5" w:rsidRPr="00037597" w:rsidRDefault="008258A5" w:rsidP="00037597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8A5" w:rsidRDefault="008258A5" w:rsidP="00037597">
      <w:pPr>
        <w:spacing w:after="0"/>
        <w:jc w:val="both"/>
      </w:pPr>
    </w:p>
    <w:sectPr w:rsidR="008258A5" w:rsidSect="002112F3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55AB2"/>
    <w:multiLevelType w:val="hybridMultilevel"/>
    <w:tmpl w:val="61BCC4B8"/>
    <w:lvl w:ilvl="0" w:tplc="4252B3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23119B"/>
    <w:multiLevelType w:val="multilevel"/>
    <w:tmpl w:val="CC20651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">
    <w:nsid w:val="7E862730"/>
    <w:multiLevelType w:val="hybridMultilevel"/>
    <w:tmpl w:val="20EEB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4CF9"/>
    <w:rsid w:val="00037597"/>
    <w:rsid w:val="0004713C"/>
    <w:rsid w:val="000547D0"/>
    <w:rsid w:val="00067C87"/>
    <w:rsid w:val="00073411"/>
    <w:rsid w:val="000A3FB5"/>
    <w:rsid w:val="000F2AC2"/>
    <w:rsid w:val="00130667"/>
    <w:rsid w:val="002112F3"/>
    <w:rsid w:val="002C2E23"/>
    <w:rsid w:val="002C6959"/>
    <w:rsid w:val="00333FA3"/>
    <w:rsid w:val="00365BF6"/>
    <w:rsid w:val="003B4F6C"/>
    <w:rsid w:val="003C5C05"/>
    <w:rsid w:val="004C4F3F"/>
    <w:rsid w:val="004C5CF7"/>
    <w:rsid w:val="004D1275"/>
    <w:rsid w:val="005232FC"/>
    <w:rsid w:val="00524825"/>
    <w:rsid w:val="005335D2"/>
    <w:rsid w:val="00610C44"/>
    <w:rsid w:val="006124BD"/>
    <w:rsid w:val="006A0CA3"/>
    <w:rsid w:val="007003E7"/>
    <w:rsid w:val="00725B09"/>
    <w:rsid w:val="0074400E"/>
    <w:rsid w:val="007C0014"/>
    <w:rsid w:val="007E558E"/>
    <w:rsid w:val="008258A5"/>
    <w:rsid w:val="008B19DE"/>
    <w:rsid w:val="008D1DC7"/>
    <w:rsid w:val="008E4E96"/>
    <w:rsid w:val="00925967"/>
    <w:rsid w:val="009A5868"/>
    <w:rsid w:val="009A6D7F"/>
    <w:rsid w:val="009C333B"/>
    <w:rsid w:val="009F4785"/>
    <w:rsid w:val="00A07EB8"/>
    <w:rsid w:val="00A2382A"/>
    <w:rsid w:val="00A62767"/>
    <w:rsid w:val="00A64612"/>
    <w:rsid w:val="00A761A4"/>
    <w:rsid w:val="00AD7B36"/>
    <w:rsid w:val="00B52FF1"/>
    <w:rsid w:val="00BE5071"/>
    <w:rsid w:val="00C2225F"/>
    <w:rsid w:val="00C41A3A"/>
    <w:rsid w:val="00CB667C"/>
    <w:rsid w:val="00DC2091"/>
    <w:rsid w:val="00ED2D04"/>
    <w:rsid w:val="00EF1B6D"/>
    <w:rsid w:val="00F03B6E"/>
    <w:rsid w:val="00F54CF9"/>
    <w:rsid w:val="00F82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2F3"/>
  </w:style>
  <w:style w:type="paragraph" w:styleId="1">
    <w:name w:val="heading 1"/>
    <w:basedOn w:val="a"/>
    <w:next w:val="a"/>
    <w:link w:val="10"/>
    <w:qFormat/>
    <w:rsid w:val="00F54CF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4CF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F54CF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F54CF9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F54CF9"/>
    <w:pPr>
      <w:spacing w:after="0" w:line="240" w:lineRule="auto"/>
      <w:ind w:left="57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54CF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0A3FB5"/>
    <w:pPr>
      <w:spacing w:after="0" w:line="240" w:lineRule="auto"/>
    </w:pPr>
  </w:style>
  <w:style w:type="paragraph" w:styleId="a6">
    <w:name w:val="Normal (Web)"/>
    <w:basedOn w:val="a"/>
    <w:semiHidden/>
    <w:unhideWhenUsed/>
    <w:rsid w:val="008E4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E4E9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E4E96"/>
  </w:style>
  <w:style w:type="paragraph" w:styleId="a7">
    <w:name w:val="List Paragraph"/>
    <w:basedOn w:val="a"/>
    <w:uiPriority w:val="34"/>
    <w:qFormat/>
    <w:rsid w:val="008E4E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26</cp:revision>
  <cp:lastPrinted>2013-02-19T13:54:00Z</cp:lastPrinted>
  <dcterms:created xsi:type="dcterms:W3CDTF">2013-02-18T06:51:00Z</dcterms:created>
  <dcterms:modified xsi:type="dcterms:W3CDTF">2016-03-03T05:01:00Z</dcterms:modified>
</cp:coreProperties>
</file>